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4B" w:rsidRPr="008F6879" w:rsidRDefault="00BC2A34" w:rsidP="00294CB7">
      <w:pPr>
        <w:pStyle w:val="af5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  <w:lang w:val="en-US"/>
        </w:rPr>
      </w:pPr>
      <w:bookmarkStart w:id="0" w:name="_GoBack"/>
      <w:bookmarkEnd w:id="0"/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4507092</wp:posOffset>
                </wp:positionH>
                <wp:positionV relativeFrom="paragraph">
                  <wp:posOffset>-490965</wp:posOffset>
                </wp:positionV>
                <wp:extent cx="1327095" cy="238539"/>
                <wp:effectExtent l="0" t="0" r="2603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095" cy="2385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A34" w:rsidRPr="005E6DB1" w:rsidRDefault="005E6DB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080936">
                              <w:rPr>
                                <w:b/>
                              </w:rPr>
                              <w:t>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9pt;margin-top:-38.65pt;width:104.5pt;height:1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">
                <v:textbox>
                  <w:txbxContent>
                    <w:p w:rsidR="00BC2A34" w:rsidRPr="005E6DB1" w:rsidRDefault="005E6DB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080936">
                        <w:rPr>
                          <w:b/>
                        </w:rPr>
                        <w:t>Р</w:t>
                      </w: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  <w:r w:rsidR="008F6879">
        <w:rPr>
          <w:b/>
          <w:lang w:val="en-US"/>
        </w:rPr>
        <w:t xml:space="preserve"> </w:t>
      </w:r>
    </w:p>
    <w:p w:rsidR="00B2278F" w:rsidRDefault="00B2278F" w:rsidP="00796E17">
      <w:pPr>
        <w:pStyle w:val="af5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af5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af5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af5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af5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Default="008C21AF" w:rsidP="00683183">
      <w:pPr>
        <w:pStyle w:val="af5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af5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af5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af5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af5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af5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194E40" w:rsidRDefault="00194E40" w:rsidP="002E3FEA">
      <w:pPr>
        <w:pStyle w:val="af5"/>
        <w:ind w:right="17"/>
        <w:jc w:val="both"/>
        <w:divId w:val="591360905"/>
        <w:rPr>
          <w:lang w:val="en-US"/>
        </w:rPr>
      </w:pPr>
    </w:p>
    <w:p w:rsidR="00B53AFD" w:rsidRDefault="00D63F97" w:rsidP="002E3FEA">
      <w:pPr>
        <w:pStyle w:val="af5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A54C8E">
      <w:pPr>
        <w:pStyle w:val="af5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af5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 xml:space="preserve">право да предоставя персонализирани кодове за достъп до данните на експерт/и, работещи по проекта, включително и ограничения в </w:t>
      </w:r>
      <w:r w:rsidRPr="00A1772A">
        <w:lastRenderedPageBreak/>
        <w:t>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af5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af5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af6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default" r:id="rId9"/>
      <w:footerReference w:type="default" r:id="rId10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8C9" w:rsidRDefault="004D68C9" w:rsidP="007939FC">
      <w:r>
        <w:separator/>
      </w:r>
    </w:p>
  </w:endnote>
  <w:endnote w:type="continuationSeparator" w:id="0">
    <w:p w:rsidR="004D68C9" w:rsidRDefault="004D68C9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 Bol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5C5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8C9" w:rsidRDefault="004D68C9" w:rsidP="007939FC">
      <w:r>
        <w:separator/>
      </w:r>
    </w:p>
  </w:footnote>
  <w:footnote w:type="continuationSeparator" w:id="0">
    <w:p w:rsidR="004D68C9" w:rsidRDefault="004D68C9" w:rsidP="007939FC">
      <w:r>
        <w:continuationSeparator/>
      </w:r>
    </w:p>
  </w:footnote>
  <w:footnote w:id="1">
    <w:p w:rsidR="00741654" w:rsidRDefault="00741654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C5F" w:rsidRDefault="00595C5F"/>
  <w:tbl>
    <w:tblPr>
      <w:tblpPr w:leftFromText="141" w:rightFromText="141" w:vertAnchor="page" w:horzAnchor="margin" w:tblpXSpec="center" w:tblpY="526"/>
      <w:tblW w:w="5286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569"/>
      <w:gridCol w:w="3716"/>
      <w:gridCol w:w="1822"/>
      <w:gridCol w:w="1712"/>
    </w:tblGrid>
    <w:tr w:rsidR="00595C5F" w:rsidRPr="00595C5F" w:rsidTr="005357FD">
      <w:trPr>
        <w:trHeight w:val="1408"/>
      </w:trPr>
      <w:tc>
        <w:tcPr>
          <w:tcW w:w="1308" w:type="pct"/>
          <w:vAlign w:val="center"/>
          <w:hideMark/>
        </w:tcPr>
        <w:p w:rsidR="00595C5F" w:rsidRPr="00595C5F" w:rsidRDefault="00595C5F" w:rsidP="00595C5F">
          <w:pPr>
            <w:widowControl w:val="0"/>
            <w:autoSpaceDE w:val="0"/>
            <w:autoSpaceDN w:val="0"/>
            <w:adjustRightInd w:val="0"/>
            <w:spacing w:line="276" w:lineRule="auto"/>
            <w:jc w:val="center"/>
            <w:rPr>
              <w:rFonts w:eastAsia="Times New Roman"/>
              <w:b/>
              <w:sz w:val="20"/>
              <w:szCs w:val="20"/>
            </w:rPr>
          </w:pPr>
          <w:r>
            <w:rPr>
              <w:rFonts w:eastAsia="Times New Roman"/>
              <w:noProof/>
              <w:sz w:val="20"/>
              <w:szCs w:val="20"/>
            </w:rPr>
            <w:drawing>
              <wp:inline distT="0" distB="0" distL="0" distR="0">
                <wp:extent cx="1081405" cy="977900"/>
                <wp:effectExtent l="0" t="0" r="4445" b="0"/>
                <wp:docPr id="26" name="Картина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1405" cy="977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92" w:type="pct"/>
          <w:hideMark/>
        </w:tcPr>
        <w:p w:rsidR="00595C5F" w:rsidRPr="00595C5F" w:rsidRDefault="00595C5F" w:rsidP="00595C5F">
          <w:pPr>
            <w:widowControl w:val="0"/>
            <w:autoSpaceDE w:val="0"/>
            <w:autoSpaceDN w:val="0"/>
            <w:adjustRightInd w:val="0"/>
            <w:spacing w:line="276" w:lineRule="auto"/>
            <w:jc w:val="center"/>
            <w:rPr>
              <w:rFonts w:eastAsia="Times New Roman"/>
              <w:b/>
              <w:sz w:val="20"/>
              <w:szCs w:val="20"/>
            </w:rPr>
          </w:pPr>
          <w:r>
            <w:rPr>
              <w:rFonts w:eastAsia="Times New Roman"/>
              <w:noProof/>
              <w:sz w:val="20"/>
              <w:szCs w:val="20"/>
            </w:rPr>
            <w:drawing>
              <wp:inline distT="0" distB="0" distL="0" distR="0">
                <wp:extent cx="1876425" cy="835025"/>
                <wp:effectExtent l="0" t="0" r="9525" b="3175"/>
                <wp:docPr id="25" name="Картина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835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8" w:type="pct"/>
          <w:hideMark/>
        </w:tcPr>
        <w:p w:rsidR="00595C5F" w:rsidRPr="00595C5F" w:rsidRDefault="00595C5F" w:rsidP="00595C5F">
          <w:pPr>
            <w:widowControl w:val="0"/>
            <w:autoSpaceDE w:val="0"/>
            <w:autoSpaceDN w:val="0"/>
            <w:adjustRightInd w:val="0"/>
            <w:spacing w:line="276" w:lineRule="auto"/>
            <w:rPr>
              <w:rFonts w:eastAsia="Times New Roman"/>
              <w:b/>
              <w:sz w:val="20"/>
              <w:szCs w:val="20"/>
            </w:rPr>
          </w:pPr>
        </w:p>
        <w:p w:rsidR="00595C5F" w:rsidRPr="00595C5F" w:rsidRDefault="00595C5F" w:rsidP="00595C5F">
          <w:pPr>
            <w:widowControl w:val="0"/>
            <w:autoSpaceDE w:val="0"/>
            <w:autoSpaceDN w:val="0"/>
            <w:adjustRightInd w:val="0"/>
            <w:spacing w:line="276" w:lineRule="auto"/>
            <w:jc w:val="center"/>
            <w:rPr>
              <w:rFonts w:eastAsia="Times New Roman"/>
              <w:b/>
              <w:sz w:val="20"/>
              <w:szCs w:val="20"/>
            </w:rPr>
          </w:pPr>
          <w:r>
            <w:rPr>
              <w:rFonts w:eastAsia="Times New Roman"/>
              <w:b/>
              <w:noProof/>
              <w:sz w:val="20"/>
              <w:szCs w:val="20"/>
            </w:rPr>
            <w:drawing>
              <wp:inline distT="0" distB="0" distL="0" distR="0">
                <wp:extent cx="763270" cy="604520"/>
                <wp:effectExtent l="0" t="0" r="0" b="5080"/>
                <wp:docPr id="24" name="Картина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3270" cy="604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2" w:type="pct"/>
        </w:tcPr>
        <w:p w:rsidR="00595C5F" w:rsidRPr="00595C5F" w:rsidRDefault="00595C5F" w:rsidP="00595C5F">
          <w:pPr>
            <w:widowControl w:val="0"/>
            <w:autoSpaceDE w:val="0"/>
            <w:autoSpaceDN w:val="0"/>
            <w:adjustRightInd w:val="0"/>
            <w:spacing w:line="276" w:lineRule="auto"/>
            <w:rPr>
              <w:rFonts w:eastAsia="Times New Roman"/>
              <w:b/>
              <w:sz w:val="20"/>
              <w:szCs w:val="20"/>
            </w:rPr>
          </w:pPr>
        </w:p>
        <w:p w:rsidR="00595C5F" w:rsidRPr="00595C5F" w:rsidRDefault="00595C5F" w:rsidP="00595C5F">
          <w:pPr>
            <w:widowControl w:val="0"/>
            <w:autoSpaceDE w:val="0"/>
            <w:autoSpaceDN w:val="0"/>
            <w:adjustRightInd w:val="0"/>
            <w:spacing w:line="276" w:lineRule="auto"/>
            <w:jc w:val="center"/>
            <w:rPr>
              <w:rFonts w:eastAsia="Times New Roman"/>
              <w:b/>
              <w:sz w:val="20"/>
              <w:szCs w:val="20"/>
            </w:rPr>
          </w:pPr>
          <w:r>
            <w:rPr>
              <w:rFonts w:eastAsia="Times New Roman"/>
              <w:i/>
              <w:noProof/>
              <w:sz w:val="20"/>
              <w:szCs w:val="20"/>
            </w:rPr>
            <w:drawing>
              <wp:inline distT="0" distB="0" distL="0" distR="0">
                <wp:extent cx="914400" cy="596265"/>
                <wp:effectExtent l="19050" t="19050" r="19050" b="13335"/>
                <wp:docPr id="23" name="Картина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5962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</w:tr>
    <w:tr w:rsidR="00595C5F" w:rsidRPr="00595C5F" w:rsidTr="005357FD">
      <w:trPr>
        <w:trHeight w:val="268"/>
      </w:trPr>
      <w:tc>
        <w:tcPr>
          <w:tcW w:w="5000" w:type="pct"/>
          <w:gridSpan w:val="4"/>
          <w:vAlign w:val="center"/>
        </w:tcPr>
        <w:p w:rsidR="00595C5F" w:rsidRPr="00595C5F" w:rsidRDefault="00595C5F" w:rsidP="00595C5F">
          <w:pPr>
            <w:widowControl w:val="0"/>
            <w:autoSpaceDE w:val="0"/>
            <w:autoSpaceDN w:val="0"/>
            <w:adjustRightInd w:val="0"/>
            <w:spacing w:line="276" w:lineRule="auto"/>
            <w:jc w:val="center"/>
            <w:rPr>
              <w:rFonts w:eastAsia="Times New Roman"/>
              <w:b/>
              <w:iCs/>
              <w:sz w:val="20"/>
              <w:szCs w:val="20"/>
            </w:rPr>
          </w:pPr>
          <w:r w:rsidRPr="00595C5F">
            <w:rPr>
              <w:rFonts w:eastAsia="Times New Roman"/>
              <w:b/>
              <w:iCs/>
              <w:sz w:val="20"/>
              <w:szCs w:val="20"/>
            </w:rPr>
            <w:t>ВОДЕНО ОТ ОБЩНОСТИТЕ МЕСТНО РАЗВИТИЕ</w:t>
          </w:r>
        </w:p>
      </w:tc>
    </w:tr>
    <w:tr w:rsidR="00595C5F" w:rsidRPr="00595C5F" w:rsidTr="005357FD">
      <w:trPr>
        <w:trHeight w:val="70"/>
      </w:trPr>
      <w:tc>
        <w:tcPr>
          <w:tcW w:w="5000" w:type="pct"/>
          <w:gridSpan w:val="4"/>
          <w:vAlign w:val="center"/>
        </w:tcPr>
        <w:p w:rsidR="00595C5F" w:rsidRPr="00595C5F" w:rsidRDefault="00595C5F" w:rsidP="00595C5F">
          <w:pPr>
            <w:widowControl w:val="0"/>
            <w:autoSpaceDE w:val="0"/>
            <w:autoSpaceDN w:val="0"/>
            <w:adjustRightInd w:val="0"/>
            <w:spacing w:line="276" w:lineRule="auto"/>
            <w:jc w:val="center"/>
            <w:rPr>
              <w:rFonts w:eastAsia="Times New Roman"/>
              <w:b/>
              <w:iCs/>
              <w:sz w:val="20"/>
              <w:szCs w:val="20"/>
            </w:rPr>
          </w:pPr>
          <w:r w:rsidRPr="00595C5F">
            <w:rPr>
              <w:rFonts w:eastAsia="Times New Roman"/>
              <w:b/>
              <w:iCs/>
              <w:sz w:val="20"/>
              <w:szCs w:val="20"/>
            </w:rPr>
            <w:t xml:space="preserve">МЕСТНА ИНИЦИАТИВНА ГРУПА </w:t>
          </w:r>
          <w:r w:rsidRPr="00595C5F">
            <w:rPr>
              <w:rFonts w:eastAsia="Times New Roman"/>
              <w:b/>
              <w:iCs/>
              <w:sz w:val="20"/>
              <w:szCs w:val="20"/>
              <w:lang w:val="en-US"/>
            </w:rPr>
            <w:t xml:space="preserve">– </w:t>
          </w:r>
          <w:r w:rsidRPr="00595C5F">
            <w:rPr>
              <w:rFonts w:eastAsia="Times New Roman"/>
              <w:b/>
              <w:iCs/>
              <w:sz w:val="20"/>
              <w:szCs w:val="20"/>
            </w:rPr>
            <w:t>ОБЩИНА МАРИЦА</w:t>
          </w:r>
        </w:p>
      </w:tc>
    </w:tr>
  </w:tbl>
  <w:p w:rsidR="00595C5F" w:rsidRDefault="00595C5F"/>
  <w:p w:rsidR="00595C5F" w:rsidRDefault="00595C5F"/>
  <w:p w:rsidR="00595C5F" w:rsidRDefault="00595C5F"/>
  <w:p w:rsidR="00595C5F" w:rsidRDefault="00595C5F"/>
  <w:p w:rsidR="00595C5F" w:rsidRDefault="00595C5F"/>
  <w:p w:rsidR="00595C5F" w:rsidRDefault="00595C5F"/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243181" w:rsidRPr="00243181" w:rsidTr="00243181">
      <w:trPr>
        <w:trHeight w:val="684"/>
      </w:trPr>
      <w:tc>
        <w:tcPr>
          <w:tcW w:w="2621" w:type="dxa"/>
        </w:tcPr>
        <w:p w:rsidR="00243181" w:rsidRPr="00243181" w:rsidRDefault="00243181" w:rsidP="00243181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</w:p>
      </w:tc>
      <w:tc>
        <w:tcPr>
          <w:tcW w:w="1823" w:type="dxa"/>
        </w:tcPr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243181" w:rsidRPr="00243181" w:rsidRDefault="00243181" w:rsidP="00243181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</w:tr>
  </w:tbl>
  <w:p w:rsidR="00E5594C" w:rsidRDefault="00E5594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80936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4E40"/>
    <w:rsid w:val="001E4106"/>
    <w:rsid w:val="001E63D0"/>
    <w:rsid w:val="00226298"/>
    <w:rsid w:val="002277E5"/>
    <w:rsid w:val="00242BCB"/>
    <w:rsid w:val="00243181"/>
    <w:rsid w:val="002441CE"/>
    <w:rsid w:val="002442D6"/>
    <w:rsid w:val="00246656"/>
    <w:rsid w:val="00255A14"/>
    <w:rsid w:val="00257B11"/>
    <w:rsid w:val="002833F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4289"/>
    <w:rsid w:val="00457B83"/>
    <w:rsid w:val="004907FC"/>
    <w:rsid w:val="004A76FD"/>
    <w:rsid w:val="004D0B97"/>
    <w:rsid w:val="004D1591"/>
    <w:rsid w:val="004D2A38"/>
    <w:rsid w:val="004D68C9"/>
    <w:rsid w:val="004E281A"/>
    <w:rsid w:val="004F5101"/>
    <w:rsid w:val="004F5BD2"/>
    <w:rsid w:val="004F63E0"/>
    <w:rsid w:val="004F7FDF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95C5F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4DB5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31EF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8F687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4D4A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1663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20B7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C2A34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5291C"/>
    <w:rsid w:val="00D63F97"/>
    <w:rsid w:val="00D777FF"/>
    <w:rsid w:val="00D845EA"/>
    <w:rsid w:val="00D8721C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86A25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AA5D2-9427-46E2-AF1C-4856EE0E7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2016-03-16T08:45:00Z</dcterms:created>
  <dcterms:modified xsi:type="dcterms:W3CDTF">2018-09-17T13:38:00Z</dcterms:modified>
</cp:coreProperties>
</file>